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E1" w:rsidRDefault="001654E1" w:rsidP="001654E1">
      <w:pPr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654E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Практикум «Работа с интерактивной доской.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Гошейн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В.Н.</w:t>
      </w:r>
      <w:bookmarkStart w:id="0" w:name="_GoBack"/>
      <w:bookmarkEnd w:id="0"/>
    </w:p>
    <w:p w:rsidR="001654E1" w:rsidRPr="001654E1" w:rsidRDefault="001654E1" w:rsidP="001654E1">
      <w:pPr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1654E1" w:rsidRPr="001654E1" w:rsidRDefault="001654E1" w:rsidP="00165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4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 интерактивных досок в стандартной комплектации предполагается несколько способов использования. Это работа с документами на компьютере без непосредственного доступа к ПК — текстовыми файлами и графическими изображениями, сохранение результата работы на доске для дальнейшей печати и использования на других занятиях. </w:t>
      </w:r>
    </w:p>
    <w:p w:rsidR="001654E1" w:rsidRPr="001654E1" w:rsidRDefault="001654E1" w:rsidP="001654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54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интерактивных досках можно создавать рисунки без использования компьютерной мыши, вносить изменения и делать записи поверх изображений, которые демонстрируются на экране. Оборудование подойдёт для презентации учебных проектов, просмотра фильмов и учебных видеороликов.</w:t>
      </w:r>
    </w:p>
    <w:p w:rsidR="001654E1" w:rsidRPr="001654E1" w:rsidRDefault="001654E1" w:rsidP="001654E1">
      <w:pPr>
        <w:pStyle w:val="a3"/>
        <w:spacing w:before="0" w:beforeAutospacing="0" w:after="0" w:afterAutospacing="0"/>
        <w:jc w:val="both"/>
        <w:rPr>
          <w:color w:val="222222"/>
        </w:rPr>
      </w:pPr>
      <w:r w:rsidRPr="001654E1">
        <w:rPr>
          <w:color w:val="222222"/>
        </w:rPr>
        <w:t>Например, с помощью оборудования от компании </w:t>
      </w:r>
      <w:proofErr w:type="spellStart"/>
      <w:r w:rsidRPr="001654E1">
        <w:rPr>
          <w:rStyle w:val="a4"/>
          <w:color w:val="222222"/>
        </w:rPr>
        <w:t>IQBoard</w:t>
      </w:r>
      <w:proofErr w:type="spellEnd"/>
      <w:r w:rsidRPr="001654E1">
        <w:rPr>
          <w:color w:val="222222"/>
        </w:rPr>
        <w:t> легче готовить интерактивные уроки, добавлять изображения и видео, а у пользователей есть доступ к библиотеке ресурсов с графическими материалами, которые позволят разнообразить занятия. Предусмотрено множество инструментов.</w:t>
      </w:r>
    </w:p>
    <w:p w:rsidR="001654E1" w:rsidRPr="001654E1" w:rsidRDefault="001654E1" w:rsidP="001654E1">
      <w:pPr>
        <w:pStyle w:val="a3"/>
        <w:spacing w:before="0" w:beforeAutospacing="0" w:after="0" w:afterAutospacing="0"/>
        <w:jc w:val="both"/>
        <w:rPr>
          <w:color w:val="222222"/>
        </w:rPr>
      </w:pPr>
      <w:r w:rsidRPr="001654E1">
        <w:rPr>
          <w:rStyle w:val="a4"/>
          <w:color w:val="222222"/>
        </w:rPr>
        <w:t>Рисование от руки</w:t>
      </w:r>
      <w:r w:rsidRPr="001654E1">
        <w:rPr>
          <w:color w:val="222222"/>
        </w:rPr>
        <w:t>: можно писать и делать пометки без использования стилуса.</w:t>
      </w:r>
    </w:p>
    <w:p w:rsidR="001654E1" w:rsidRPr="001654E1" w:rsidRDefault="001654E1" w:rsidP="001654E1">
      <w:pPr>
        <w:pStyle w:val="a3"/>
        <w:spacing w:before="0" w:beforeAutospacing="0" w:after="0" w:afterAutospacing="0"/>
        <w:jc w:val="both"/>
        <w:rPr>
          <w:color w:val="222222"/>
        </w:rPr>
      </w:pPr>
      <w:r w:rsidRPr="001654E1">
        <w:rPr>
          <w:rStyle w:val="a4"/>
          <w:color w:val="222222"/>
        </w:rPr>
        <w:t>Распознавание фигур</w:t>
      </w:r>
      <w:r w:rsidRPr="001654E1">
        <w:rPr>
          <w:color w:val="222222"/>
        </w:rPr>
        <w:t>: оборудование распознаёт рисунки и превращает их в прямые линии, дуги и круги.</w:t>
      </w:r>
    </w:p>
    <w:p w:rsidR="001654E1" w:rsidRPr="001654E1" w:rsidRDefault="001654E1" w:rsidP="001654E1">
      <w:pPr>
        <w:pStyle w:val="a3"/>
        <w:spacing w:before="0" w:beforeAutospacing="0" w:after="0" w:afterAutospacing="0"/>
        <w:jc w:val="both"/>
        <w:rPr>
          <w:color w:val="222222"/>
        </w:rPr>
      </w:pPr>
      <w:r w:rsidRPr="001654E1">
        <w:rPr>
          <w:rStyle w:val="a4"/>
          <w:color w:val="222222"/>
        </w:rPr>
        <w:t>Заливка </w:t>
      </w:r>
      <w:r w:rsidRPr="001654E1">
        <w:rPr>
          <w:color w:val="222222"/>
        </w:rPr>
        <w:t>позволяет закрашивать выбранные фигуры в один из цветов встроенной палитры.</w:t>
      </w:r>
    </w:p>
    <w:p w:rsidR="001654E1" w:rsidRPr="001654E1" w:rsidRDefault="001654E1" w:rsidP="001654E1">
      <w:pPr>
        <w:pStyle w:val="a3"/>
        <w:spacing w:before="0" w:beforeAutospacing="0" w:after="0" w:afterAutospacing="0"/>
        <w:jc w:val="both"/>
        <w:rPr>
          <w:color w:val="222222"/>
        </w:rPr>
      </w:pPr>
      <w:r w:rsidRPr="001654E1">
        <w:rPr>
          <w:rStyle w:val="a4"/>
          <w:color w:val="222222"/>
        </w:rPr>
        <w:t>Текстурный карандаш</w:t>
      </w:r>
      <w:r w:rsidRPr="001654E1">
        <w:rPr>
          <w:color w:val="222222"/>
        </w:rPr>
        <w:t> позволяет имитировать различные текстуры.</w:t>
      </w:r>
    </w:p>
    <w:p w:rsidR="001654E1" w:rsidRPr="001654E1" w:rsidRDefault="001654E1" w:rsidP="001654E1">
      <w:pPr>
        <w:pStyle w:val="a3"/>
        <w:spacing w:before="0" w:beforeAutospacing="0" w:after="0" w:afterAutospacing="0"/>
        <w:jc w:val="both"/>
        <w:rPr>
          <w:color w:val="222222"/>
        </w:rPr>
      </w:pPr>
      <w:r w:rsidRPr="001654E1">
        <w:rPr>
          <w:color w:val="222222"/>
        </w:rPr>
        <w:t>С помощью</w:t>
      </w:r>
      <w:r w:rsidRPr="001654E1">
        <w:rPr>
          <w:rStyle w:val="a4"/>
          <w:color w:val="222222"/>
        </w:rPr>
        <w:t> диаграмм</w:t>
      </w:r>
      <w:r w:rsidRPr="001654E1">
        <w:rPr>
          <w:color w:val="222222"/>
        </w:rPr>
        <w:t> легко передвигать столбцы, отделять нужные секторы от основной круговой диаграммы.</w:t>
      </w:r>
    </w:p>
    <w:p w:rsidR="001654E1" w:rsidRPr="001654E1" w:rsidRDefault="001654E1" w:rsidP="001654E1">
      <w:pPr>
        <w:pStyle w:val="a3"/>
        <w:spacing w:before="0" w:beforeAutospacing="0" w:after="0" w:afterAutospacing="0"/>
        <w:jc w:val="both"/>
        <w:rPr>
          <w:color w:val="222222"/>
        </w:rPr>
      </w:pPr>
      <w:r w:rsidRPr="001654E1">
        <w:rPr>
          <w:rStyle w:val="a4"/>
          <w:color w:val="222222"/>
        </w:rPr>
        <w:t>Снимок экрана</w:t>
      </w:r>
      <w:r w:rsidRPr="001654E1">
        <w:rPr>
          <w:color w:val="222222"/>
        </w:rPr>
        <w:t> позволяет сделать фотографию доски с захватом нужной области и настройкой размера изображения.</w:t>
      </w:r>
    </w:p>
    <w:p w:rsidR="001654E1" w:rsidRPr="001654E1" w:rsidRDefault="001654E1" w:rsidP="001654E1">
      <w:pPr>
        <w:pStyle w:val="a3"/>
        <w:spacing w:before="0" w:beforeAutospacing="0" w:after="0" w:afterAutospacing="0"/>
        <w:jc w:val="both"/>
        <w:rPr>
          <w:color w:val="222222"/>
        </w:rPr>
      </w:pPr>
      <w:r w:rsidRPr="001654E1">
        <w:rPr>
          <w:color w:val="222222"/>
        </w:rPr>
        <w:t>С помощью функции </w:t>
      </w:r>
      <w:r w:rsidRPr="001654E1">
        <w:rPr>
          <w:rStyle w:val="a4"/>
          <w:color w:val="222222"/>
        </w:rPr>
        <w:t>поэтапного раскрывания экрана</w:t>
      </w:r>
      <w:r w:rsidRPr="001654E1">
        <w:rPr>
          <w:color w:val="222222"/>
        </w:rPr>
        <w:t> можно затемнять информацию и показывать её только тогда, когда это необходимо.</w:t>
      </w:r>
    </w:p>
    <w:p w:rsidR="001654E1" w:rsidRPr="001654E1" w:rsidRDefault="001654E1" w:rsidP="001654E1">
      <w:pPr>
        <w:pStyle w:val="a3"/>
        <w:spacing w:before="0" w:beforeAutospacing="0" w:after="0" w:afterAutospacing="0"/>
        <w:jc w:val="both"/>
        <w:rPr>
          <w:color w:val="222222"/>
        </w:rPr>
      </w:pPr>
      <w:r w:rsidRPr="001654E1">
        <w:rPr>
          <w:rStyle w:val="a4"/>
          <w:color w:val="222222"/>
        </w:rPr>
        <w:t>Занавес</w:t>
      </w:r>
      <w:r w:rsidRPr="001654E1">
        <w:rPr>
          <w:color w:val="222222"/>
        </w:rPr>
        <w:t>: этим инструментом можно воспользоваться, чтобы скрыть часть экрана.</w:t>
      </w:r>
    </w:p>
    <w:p w:rsidR="00EA32C3" w:rsidRPr="001654E1" w:rsidRDefault="00EA32C3" w:rsidP="00165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32C3" w:rsidRPr="001654E1" w:rsidSect="001654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E1"/>
    <w:rsid w:val="001654E1"/>
    <w:rsid w:val="00E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844B"/>
  <w15:chartTrackingRefBased/>
  <w15:docId w15:val="{4C16C5F9-DDA4-4235-9FC9-E2512317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2021-10-29T07:42:00Z</dcterms:created>
  <dcterms:modified xsi:type="dcterms:W3CDTF">2021-10-29T07:48:00Z</dcterms:modified>
</cp:coreProperties>
</file>